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9473F" w14:textId="7F61B139" w:rsidR="004D2949" w:rsidRPr="002A41F1" w:rsidRDefault="00BA242A" w:rsidP="00BA242A">
      <w:pPr>
        <w:jc w:val="center"/>
        <w:rPr>
          <w:rFonts w:ascii="Times New Roman" w:hAnsi="Times New Roman" w:cs="Times New Roman"/>
          <w:b/>
          <w:color w:val="0070C0"/>
          <w:sz w:val="52"/>
          <w:szCs w:val="52"/>
          <w:lang w:val="en-US"/>
        </w:rPr>
      </w:pPr>
      <w:r w:rsidRPr="002A41F1">
        <w:rPr>
          <w:rFonts w:ascii="Times New Roman" w:hAnsi="Times New Roman" w:cs="Times New Roman"/>
          <w:b/>
          <w:color w:val="0070C0"/>
          <w:sz w:val="52"/>
          <w:szCs w:val="52"/>
          <w:lang w:val="en-US"/>
        </w:rPr>
        <w:t>EXCELEN</w:t>
      </w:r>
      <w:r w:rsidR="00CE0BDD">
        <w:rPr>
          <w:rFonts w:ascii="Times New Roman" w:hAnsi="Times New Roman" w:cs="Times New Roman"/>
          <w:b/>
          <w:color w:val="0070C0"/>
          <w:sz w:val="52"/>
          <w:szCs w:val="52"/>
          <w:lang w:val="en-US"/>
        </w:rPr>
        <w:t>Ț</w:t>
      </w:r>
      <w:r w:rsidRPr="002A41F1">
        <w:rPr>
          <w:rFonts w:ascii="Times New Roman" w:hAnsi="Times New Roman" w:cs="Times New Roman"/>
          <w:b/>
          <w:color w:val="0070C0"/>
          <w:sz w:val="52"/>
          <w:szCs w:val="52"/>
          <w:lang w:val="en-US"/>
        </w:rPr>
        <w:t>Ă MATEMATICĂ</w:t>
      </w:r>
    </w:p>
    <w:p w14:paraId="149E5BA7" w14:textId="3FDF4ED2" w:rsidR="008A6D2A" w:rsidRPr="002A41F1" w:rsidRDefault="00BA242A" w:rsidP="00BA242A">
      <w:pPr>
        <w:jc w:val="center"/>
        <w:rPr>
          <w:rFonts w:ascii="Times New Roman" w:hAnsi="Times New Roman" w:cs="Times New Roman"/>
          <w:b/>
          <w:color w:val="0070C0"/>
          <w:sz w:val="52"/>
          <w:szCs w:val="52"/>
          <w:lang w:val="en-US"/>
        </w:rPr>
      </w:pPr>
      <w:r w:rsidRPr="002A41F1">
        <w:rPr>
          <w:rFonts w:ascii="Times New Roman" w:hAnsi="Times New Roman" w:cs="Times New Roman"/>
          <w:b/>
          <w:color w:val="0070C0"/>
          <w:sz w:val="52"/>
          <w:szCs w:val="52"/>
          <w:lang w:val="en-US"/>
        </w:rPr>
        <w:t xml:space="preserve"> CLUJ 202</w:t>
      </w:r>
      <w:r w:rsidR="00891251" w:rsidRPr="002A41F1">
        <w:rPr>
          <w:rFonts w:ascii="Times New Roman" w:hAnsi="Times New Roman" w:cs="Times New Roman"/>
          <w:b/>
          <w:color w:val="0070C0"/>
          <w:sz w:val="52"/>
          <w:szCs w:val="52"/>
          <w:lang w:val="en-US"/>
        </w:rPr>
        <w:t>6</w:t>
      </w:r>
      <w:r w:rsidRPr="002A41F1">
        <w:rPr>
          <w:rFonts w:ascii="Times New Roman" w:hAnsi="Times New Roman" w:cs="Times New Roman"/>
          <w:b/>
          <w:color w:val="0070C0"/>
          <w:sz w:val="52"/>
          <w:szCs w:val="52"/>
          <w:lang w:val="en-US"/>
        </w:rPr>
        <w:t>-202</w:t>
      </w:r>
      <w:r w:rsidR="00891251" w:rsidRPr="002A41F1">
        <w:rPr>
          <w:rFonts w:ascii="Times New Roman" w:hAnsi="Times New Roman" w:cs="Times New Roman"/>
          <w:b/>
          <w:color w:val="0070C0"/>
          <w:sz w:val="52"/>
          <w:szCs w:val="52"/>
          <w:lang w:val="en-US"/>
        </w:rPr>
        <w:t>7</w:t>
      </w:r>
    </w:p>
    <w:p w14:paraId="632C5ED9" w14:textId="44DBBDEC" w:rsidR="00D81049" w:rsidRPr="002A41F1" w:rsidRDefault="00526BEC">
      <w:pPr>
        <w:rPr>
          <w:rFonts w:ascii="Times New Roman" w:hAnsi="Times New Roman" w:cs="Times New Roman"/>
          <w:b/>
          <w:color w:val="FF0000"/>
          <w:sz w:val="52"/>
          <w:szCs w:val="52"/>
          <w:lang w:val="en-US"/>
        </w:rPr>
      </w:pPr>
      <w:r w:rsidRPr="002A41F1">
        <w:rPr>
          <w:rFonts w:ascii="Times New Roman" w:hAnsi="Times New Roman" w:cs="Times New Roman"/>
          <w:b/>
          <w:color w:val="FF0000"/>
          <w:sz w:val="52"/>
          <w:szCs w:val="52"/>
          <w:lang w:val="en-US"/>
        </w:rPr>
        <w:t>Clasele 6-1</w:t>
      </w:r>
      <w:r w:rsidR="007015A3" w:rsidRPr="002A41F1">
        <w:rPr>
          <w:rFonts w:ascii="Times New Roman" w:hAnsi="Times New Roman" w:cs="Times New Roman"/>
          <w:b/>
          <w:color w:val="FF0000"/>
          <w:sz w:val="52"/>
          <w:szCs w:val="52"/>
          <w:lang w:val="en-US"/>
        </w:rPr>
        <w:t>0</w:t>
      </w:r>
      <w:r w:rsidRPr="002A41F1">
        <w:rPr>
          <w:rFonts w:ascii="Times New Roman" w:hAnsi="Times New Roman" w:cs="Times New Roman"/>
          <w:b/>
          <w:color w:val="FF0000"/>
          <w:sz w:val="52"/>
          <w:szCs w:val="52"/>
          <w:lang w:val="en-US"/>
        </w:rPr>
        <w:t>:</w:t>
      </w:r>
    </w:p>
    <w:p w14:paraId="7DEE8CE7" w14:textId="6660EE79" w:rsidR="00526BEC" w:rsidRPr="002A41F1" w:rsidRDefault="00526BEC" w:rsidP="007015A3">
      <w:pPr>
        <w:jc w:val="both"/>
        <w:rPr>
          <w:rFonts w:ascii="Times New Roman" w:hAnsi="Times New Roman" w:cs="Times New Roman"/>
          <w:sz w:val="32"/>
          <w:szCs w:val="36"/>
        </w:rPr>
      </w:pPr>
      <w:r w:rsidRPr="002A41F1">
        <w:rPr>
          <w:rFonts w:ascii="Times New Roman" w:hAnsi="Times New Roman" w:cs="Times New Roman"/>
          <w:sz w:val="32"/>
          <w:szCs w:val="36"/>
          <w:lang w:val="en-US"/>
        </w:rPr>
        <w:t>Calificarea se face în urma rezultatelor obținute la Olimpiada de Matematică</w:t>
      </w:r>
      <w:r w:rsidR="00156FCA" w:rsidRPr="002A41F1">
        <w:rPr>
          <w:rFonts w:ascii="Times New Roman" w:hAnsi="Times New Roman" w:cs="Times New Roman"/>
          <w:sz w:val="32"/>
          <w:szCs w:val="36"/>
          <w:lang w:val="en-US"/>
        </w:rPr>
        <w:t xml:space="preserve"> 202</w:t>
      </w:r>
      <w:r w:rsidR="00891251" w:rsidRPr="002A41F1">
        <w:rPr>
          <w:rFonts w:ascii="Times New Roman" w:hAnsi="Times New Roman" w:cs="Times New Roman"/>
          <w:sz w:val="32"/>
          <w:szCs w:val="36"/>
          <w:lang w:val="en-US"/>
        </w:rPr>
        <w:t>6</w:t>
      </w:r>
      <w:r w:rsidRPr="002A41F1">
        <w:rPr>
          <w:rFonts w:ascii="Times New Roman" w:hAnsi="Times New Roman" w:cs="Times New Roman"/>
          <w:sz w:val="32"/>
          <w:szCs w:val="36"/>
          <w:lang w:val="en-US"/>
        </w:rPr>
        <w:t xml:space="preserve"> - etapa </w:t>
      </w:r>
      <w:r w:rsidR="00257D65" w:rsidRPr="002A41F1">
        <w:rPr>
          <w:rFonts w:ascii="Times New Roman" w:hAnsi="Times New Roman" w:cs="Times New Roman"/>
          <w:sz w:val="32"/>
          <w:szCs w:val="36"/>
        </w:rPr>
        <w:t>județeană.</w:t>
      </w:r>
      <w:r w:rsidRPr="002A41F1">
        <w:rPr>
          <w:rFonts w:ascii="Times New Roman" w:hAnsi="Times New Roman" w:cs="Times New Roman"/>
          <w:sz w:val="32"/>
          <w:szCs w:val="36"/>
        </w:rPr>
        <w:t xml:space="preserve"> Listele se vor afișa pe site-ul centrului de excelență Cluj până în </w:t>
      </w:r>
      <w:r w:rsidR="00A32162" w:rsidRPr="002A41F1">
        <w:rPr>
          <w:rFonts w:ascii="Times New Roman" w:hAnsi="Times New Roman" w:cs="Times New Roman"/>
          <w:sz w:val="32"/>
          <w:szCs w:val="36"/>
        </w:rPr>
        <w:t>8</w:t>
      </w:r>
      <w:r w:rsidRPr="002A41F1">
        <w:rPr>
          <w:rFonts w:ascii="Times New Roman" w:hAnsi="Times New Roman" w:cs="Times New Roman"/>
          <w:sz w:val="32"/>
          <w:szCs w:val="36"/>
        </w:rPr>
        <w:t xml:space="preserve"> </w:t>
      </w:r>
      <w:r w:rsidR="00A32162" w:rsidRPr="002A41F1">
        <w:rPr>
          <w:rFonts w:ascii="Times New Roman" w:hAnsi="Times New Roman" w:cs="Times New Roman"/>
          <w:sz w:val="32"/>
          <w:szCs w:val="36"/>
        </w:rPr>
        <w:t>octomb</w:t>
      </w:r>
      <w:r w:rsidRPr="002A41F1">
        <w:rPr>
          <w:rFonts w:ascii="Times New Roman" w:hAnsi="Times New Roman" w:cs="Times New Roman"/>
          <w:sz w:val="32"/>
          <w:szCs w:val="36"/>
        </w:rPr>
        <w:t>rie 202</w:t>
      </w:r>
      <w:r w:rsidR="00891251" w:rsidRPr="002A41F1">
        <w:rPr>
          <w:rFonts w:ascii="Times New Roman" w:hAnsi="Times New Roman" w:cs="Times New Roman"/>
          <w:sz w:val="32"/>
          <w:szCs w:val="36"/>
        </w:rPr>
        <w:t>6</w:t>
      </w:r>
      <w:r w:rsidRPr="002A41F1">
        <w:rPr>
          <w:rFonts w:ascii="Times New Roman" w:hAnsi="Times New Roman" w:cs="Times New Roman"/>
          <w:sz w:val="32"/>
          <w:szCs w:val="36"/>
        </w:rPr>
        <w:t>(vor fi trimise și școlilor</w:t>
      </w:r>
      <w:r w:rsidR="00D50C19" w:rsidRPr="002A41F1">
        <w:rPr>
          <w:rFonts w:ascii="Times New Roman" w:hAnsi="Times New Roman" w:cs="Times New Roman"/>
          <w:sz w:val="32"/>
          <w:szCs w:val="36"/>
        </w:rPr>
        <w:t>, elevilor și profesorilor</w:t>
      </w:r>
      <w:r w:rsidRPr="002A41F1">
        <w:rPr>
          <w:rFonts w:ascii="Times New Roman" w:hAnsi="Times New Roman" w:cs="Times New Roman"/>
          <w:sz w:val="32"/>
          <w:szCs w:val="36"/>
        </w:rPr>
        <w:t xml:space="preserve"> pe adresele de email).</w:t>
      </w:r>
    </w:p>
    <w:p w14:paraId="59BDA428" w14:textId="16DD5186" w:rsidR="00BA242A" w:rsidRPr="002A41F1" w:rsidRDefault="00526BEC" w:rsidP="00BA242A">
      <w:pPr>
        <w:jc w:val="center"/>
        <w:rPr>
          <w:rFonts w:ascii="Times New Roman" w:hAnsi="Times New Roman" w:cs="Times New Roman"/>
          <w:sz w:val="32"/>
          <w:szCs w:val="36"/>
        </w:rPr>
      </w:pPr>
      <w:r w:rsidRPr="002A41F1">
        <w:rPr>
          <w:rFonts w:ascii="Times New Roman" w:hAnsi="Times New Roman" w:cs="Times New Roman"/>
          <w:sz w:val="32"/>
          <w:szCs w:val="36"/>
        </w:rPr>
        <w:t>Calificarea se face în urma unui test de selecție online</w:t>
      </w:r>
    </w:p>
    <w:p w14:paraId="07B89E77" w14:textId="2120B29B" w:rsidR="00526BEC" w:rsidRPr="002A41F1" w:rsidRDefault="00BA242A" w:rsidP="00BA242A">
      <w:pPr>
        <w:jc w:val="center"/>
        <w:rPr>
          <w:rFonts w:ascii="Times New Roman" w:hAnsi="Times New Roman" w:cs="Times New Roman"/>
          <w:b/>
          <w:color w:val="FF0000"/>
          <w:sz w:val="40"/>
          <w:szCs w:val="36"/>
        </w:rPr>
      </w:pPr>
      <w:r w:rsidRPr="002A41F1">
        <w:rPr>
          <w:rFonts w:ascii="Times New Roman" w:hAnsi="Times New Roman" w:cs="Times New Roman"/>
          <w:b/>
          <w:color w:val="FF0000"/>
          <w:sz w:val="40"/>
          <w:szCs w:val="36"/>
        </w:rPr>
        <w:t xml:space="preserve">VINERI, </w:t>
      </w:r>
      <w:r w:rsidR="00891251" w:rsidRPr="002A41F1">
        <w:rPr>
          <w:rFonts w:ascii="Times New Roman" w:hAnsi="Times New Roman" w:cs="Times New Roman"/>
          <w:b/>
          <w:color w:val="FF0000"/>
          <w:sz w:val="40"/>
          <w:szCs w:val="36"/>
        </w:rPr>
        <w:t>9</w:t>
      </w:r>
      <w:r w:rsidR="00526BEC" w:rsidRPr="002A41F1">
        <w:rPr>
          <w:rFonts w:ascii="Times New Roman" w:hAnsi="Times New Roman" w:cs="Times New Roman"/>
          <w:b/>
          <w:color w:val="FF0000"/>
          <w:sz w:val="40"/>
          <w:szCs w:val="36"/>
        </w:rPr>
        <w:t xml:space="preserve"> </w:t>
      </w:r>
      <w:r w:rsidR="00A32162" w:rsidRPr="002A41F1">
        <w:rPr>
          <w:rFonts w:ascii="Times New Roman" w:hAnsi="Times New Roman" w:cs="Times New Roman"/>
          <w:b/>
          <w:color w:val="FF0000"/>
          <w:sz w:val="40"/>
          <w:szCs w:val="36"/>
        </w:rPr>
        <w:t>octo</w:t>
      </w:r>
      <w:r w:rsidR="00526BEC" w:rsidRPr="002A41F1">
        <w:rPr>
          <w:rFonts w:ascii="Times New Roman" w:hAnsi="Times New Roman" w:cs="Times New Roman"/>
          <w:b/>
          <w:color w:val="FF0000"/>
          <w:sz w:val="40"/>
          <w:szCs w:val="36"/>
        </w:rPr>
        <w:t>mbrie 202</w:t>
      </w:r>
      <w:r w:rsidR="00891251" w:rsidRPr="002A41F1">
        <w:rPr>
          <w:rFonts w:ascii="Times New Roman" w:hAnsi="Times New Roman" w:cs="Times New Roman"/>
          <w:b/>
          <w:color w:val="FF0000"/>
          <w:sz w:val="40"/>
          <w:szCs w:val="36"/>
        </w:rPr>
        <w:t>6</w:t>
      </w:r>
      <w:r w:rsidR="00526BEC" w:rsidRPr="002A41F1">
        <w:rPr>
          <w:rFonts w:ascii="Times New Roman" w:hAnsi="Times New Roman" w:cs="Times New Roman"/>
          <w:b/>
          <w:color w:val="FF0000"/>
          <w:sz w:val="40"/>
          <w:szCs w:val="36"/>
        </w:rPr>
        <w:t>, ora 1</w:t>
      </w:r>
      <w:r w:rsidR="00A32162" w:rsidRPr="002A41F1">
        <w:rPr>
          <w:rFonts w:ascii="Times New Roman" w:hAnsi="Times New Roman" w:cs="Times New Roman"/>
          <w:b/>
          <w:color w:val="FF0000"/>
          <w:sz w:val="40"/>
          <w:szCs w:val="36"/>
        </w:rPr>
        <w:t>7</w:t>
      </w:r>
      <w:r w:rsidR="00526BEC" w:rsidRPr="002A41F1">
        <w:rPr>
          <w:rFonts w:ascii="Times New Roman" w:hAnsi="Times New Roman" w:cs="Times New Roman"/>
          <w:b/>
          <w:color w:val="FF0000"/>
          <w:sz w:val="40"/>
          <w:szCs w:val="36"/>
        </w:rPr>
        <w:t>.00.</w:t>
      </w:r>
    </w:p>
    <w:p w14:paraId="293C2CB6" w14:textId="5FE12FD3" w:rsidR="004D2949" w:rsidRPr="002A41F1" w:rsidRDefault="00526BEC">
      <w:pPr>
        <w:rPr>
          <w:rFonts w:ascii="Times New Roman" w:hAnsi="Times New Roman" w:cs="Times New Roman"/>
          <w:sz w:val="32"/>
          <w:szCs w:val="36"/>
        </w:rPr>
      </w:pPr>
      <w:r w:rsidRPr="002A41F1">
        <w:rPr>
          <w:rFonts w:ascii="Times New Roman" w:hAnsi="Times New Roman" w:cs="Times New Roman"/>
          <w:sz w:val="32"/>
          <w:szCs w:val="36"/>
        </w:rPr>
        <w:t xml:space="preserve">Elevii vor primi linkul pentru test </w:t>
      </w:r>
      <w:r w:rsidR="000C4620" w:rsidRPr="002A41F1">
        <w:rPr>
          <w:rFonts w:ascii="Times New Roman" w:hAnsi="Times New Roman" w:cs="Times New Roman"/>
          <w:sz w:val="32"/>
          <w:szCs w:val="36"/>
        </w:rPr>
        <w:t xml:space="preserve">la ora </w:t>
      </w:r>
      <w:r w:rsidR="00BA242A" w:rsidRPr="002A41F1">
        <w:rPr>
          <w:rFonts w:ascii="Times New Roman" w:hAnsi="Times New Roman" w:cs="Times New Roman"/>
          <w:sz w:val="32"/>
          <w:szCs w:val="36"/>
        </w:rPr>
        <w:t>1</w:t>
      </w:r>
      <w:r w:rsidR="00A32162" w:rsidRPr="002A41F1">
        <w:rPr>
          <w:rFonts w:ascii="Times New Roman" w:hAnsi="Times New Roman" w:cs="Times New Roman"/>
          <w:sz w:val="32"/>
          <w:szCs w:val="36"/>
        </w:rPr>
        <w:t>6</w:t>
      </w:r>
      <w:r w:rsidR="000C4620" w:rsidRPr="002A41F1">
        <w:rPr>
          <w:rFonts w:ascii="Times New Roman" w:hAnsi="Times New Roman" w:cs="Times New Roman"/>
          <w:sz w:val="32"/>
          <w:szCs w:val="36"/>
        </w:rPr>
        <w:t>.50 pe adresele de email</w:t>
      </w:r>
      <w:r w:rsidR="00BA242A" w:rsidRPr="002A41F1">
        <w:rPr>
          <w:rFonts w:ascii="Times New Roman" w:hAnsi="Times New Roman" w:cs="Times New Roman"/>
          <w:sz w:val="32"/>
          <w:szCs w:val="36"/>
        </w:rPr>
        <w:t xml:space="preserve"> </w:t>
      </w:r>
      <w:r w:rsidR="000C4620" w:rsidRPr="002A41F1">
        <w:rPr>
          <w:rFonts w:ascii="Times New Roman" w:hAnsi="Times New Roman" w:cs="Times New Roman"/>
          <w:sz w:val="32"/>
          <w:szCs w:val="36"/>
        </w:rPr>
        <w:t>(nu se vor trece adrese de email de pe platforma școlii). Testul durează 90 minute, aplicația se închide la ora 1</w:t>
      </w:r>
      <w:r w:rsidR="00A32162" w:rsidRPr="002A41F1">
        <w:rPr>
          <w:rFonts w:ascii="Times New Roman" w:hAnsi="Times New Roman" w:cs="Times New Roman"/>
          <w:sz w:val="32"/>
          <w:szCs w:val="36"/>
        </w:rPr>
        <w:t>8</w:t>
      </w:r>
      <w:r w:rsidR="000C4620" w:rsidRPr="002A41F1">
        <w:rPr>
          <w:rFonts w:ascii="Times New Roman" w:hAnsi="Times New Roman" w:cs="Times New Roman"/>
          <w:sz w:val="32"/>
          <w:szCs w:val="36"/>
        </w:rPr>
        <w:t>.3</w:t>
      </w:r>
      <w:r w:rsidR="00BA242A" w:rsidRPr="002A41F1">
        <w:rPr>
          <w:rFonts w:ascii="Times New Roman" w:hAnsi="Times New Roman" w:cs="Times New Roman"/>
          <w:sz w:val="32"/>
          <w:szCs w:val="36"/>
        </w:rPr>
        <w:t>5</w:t>
      </w:r>
      <w:r w:rsidR="000C4620" w:rsidRPr="002A41F1">
        <w:rPr>
          <w:rFonts w:ascii="Times New Roman" w:hAnsi="Times New Roman" w:cs="Times New Roman"/>
          <w:sz w:val="32"/>
          <w:szCs w:val="36"/>
        </w:rPr>
        <w:t>.</w:t>
      </w:r>
    </w:p>
    <w:p w14:paraId="39552537" w14:textId="1C28C69A" w:rsidR="002E6575" w:rsidRPr="002A41F1" w:rsidRDefault="002E6575" w:rsidP="002E6575">
      <w:pPr>
        <w:spacing w:line="276" w:lineRule="auto"/>
        <w:ind w:left="7920"/>
        <w:rPr>
          <w:rFonts w:ascii="Times New Roman" w:hAnsi="Times New Roman" w:cs="Times New Roman"/>
          <w:color w:val="00B050"/>
          <w:sz w:val="44"/>
          <w:szCs w:val="52"/>
        </w:rPr>
      </w:pPr>
      <w:r w:rsidRPr="002A41F1">
        <w:rPr>
          <w:rFonts w:ascii="Times New Roman" w:hAnsi="Times New Roman" w:cs="Times New Roman"/>
          <w:color w:val="00B050"/>
          <w:sz w:val="44"/>
          <w:szCs w:val="52"/>
        </w:rPr>
        <w:t>Inspector matematică,</w:t>
      </w:r>
    </w:p>
    <w:p w14:paraId="371947FC" w14:textId="6F479CFD" w:rsidR="002E6575" w:rsidRPr="002A41F1" w:rsidRDefault="002E6575" w:rsidP="002E6575">
      <w:pPr>
        <w:spacing w:line="276" w:lineRule="auto"/>
        <w:ind w:left="7920"/>
        <w:rPr>
          <w:rFonts w:ascii="Times New Roman" w:hAnsi="Times New Roman" w:cs="Times New Roman"/>
          <w:color w:val="00B050"/>
          <w:sz w:val="44"/>
          <w:szCs w:val="52"/>
        </w:rPr>
      </w:pPr>
      <w:r w:rsidRPr="002A41F1">
        <w:rPr>
          <w:rFonts w:ascii="Times New Roman" w:hAnsi="Times New Roman" w:cs="Times New Roman"/>
          <w:color w:val="00B050"/>
          <w:sz w:val="44"/>
          <w:szCs w:val="52"/>
        </w:rPr>
        <w:t>Cristian Petru Pop</w:t>
      </w:r>
    </w:p>
    <w:sectPr w:rsidR="002E6575" w:rsidRPr="002A41F1" w:rsidSect="002A41F1">
      <w:pgSz w:w="15840" w:h="12240" w:orient="landscape"/>
      <w:pgMar w:top="284" w:right="389" w:bottom="284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76CBF"/>
    <w:multiLevelType w:val="hybridMultilevel"/>
    <w:tmpl w:val="5E38E0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5870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C90"/>
    <w:rsid w:val="00037BBA"/>
    <w:rsid w:val="000C4620"/>
    <w:rsid w:val="00147AC1"/>
    <w:rsid w:val="00156FCA"/>
    <w:rsid w:val="00185D0C"/>
    <w:rsid w:val="00257D65"/>
    <w:rsid w:val="002A41F1"/>
    <w:rsid w:val="002E6575"/>
    <w:rsid w:val="00336CB1"/>
    <w:rsid w:val="0034725E"/>
    <w:rsid w:val="003F7C90"/>
    <w:rsid w:val="004D2949"/>
    <w:rsid w:val="00526BEC"/>
    <w:rsid w:val="00535DA0"/>
    <w:rsid w:val="007015A3"/>
    <w:rsid w:val="00891251"/>
    <w:rsid w:val="008A6D2A"/>
    <w:rsid w:val="009972B0"/>
    <w:rsid w:val="009A0E22"/>
    <w:rsid w:val="00A034FF"/>
    <w:rsid w:val="00A32162"/>
    <w:rsid w:val="00AE0522"/>
    <w:rsid w:val="00B449A4"/>
    <w:rsid w:val="00BA242A"/>
    <w:rsid w:val="00CE0BDD"/>
    <w:rsid w:val="00D50C19"/>
    <w:rsid w:val="00D81049"/>
    <w:rsid w:val="00D92A5D"/>
    <w:rsid w:val="00E8691B"/>
    <w:rsid w:val="00FB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D26D"/>
  <w15:chartTrackingRefBased/>
  <w15:docId w15:val="{6E535D14-EBFA-4E21-BEC0-4FF2ECBB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2">
    <w:name w:val="heading 2"/>
    <w:basedOn w:val="Normal"/>
    <w:link w:val="Heading2Char"/>
    <w:uiPriority w:val="9"/>
    <w:qFormat/>
    <w:rsid w:val="00B449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49A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49A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449A4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449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3472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</dc:creator>
  <cp:keywords/>
  <dc:description/>
  <cp:lastModifiedBy>Excelenta_Dir</cp:lastModifiedBy>
  <cp:revision>7</cp:revision>
  <dcterms:created xsi:type="dcterms:W3CDTF">2026-09-22T09:42:00Z</dcterms:created>
  <dcterms:modified xsi:type="dcterms:W3CDTF">2026-10-07T08:11:00Z</dcterms:modified>
</cp:coreProperties>
</file>